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A235C" w14:textId="5E1A9CC8" w:rsidR="005A5513" w:rsidRPr="005A5513" w:rsidRDefault="00A2263F" w:rsidP="005A5513">
      <w:pPr>
        <w:bidi/>
        <w:spacing w:after="0" w:line="276" w:lineRule="auto"/>
        <w:ind w:hanging="341"/>
        <w:jc w:val="center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6.10.24</w:t>
      </w:r>
    </w:p>
    <w:p w14:paraId="5F29A83E" w14:textId="6B05A28E" w:rsidR="005A5513" w:rsidRPr="005A5513" w:rsidRDefault="005A5513" w:rsidP="005A5513">
      <w:pPr>
        <w:bidi/>
        <w:spacing w:after="0" w:line="276" w:lineRule="auto"/>
        <w:ind w:hanging="341"/>
        <w:jc w:val="both"/>
        <w:rPr>
          <w:rFonts w:ascii="David" w:hAnsi="David" w:cs="David"/>
          <w:rtl/>
        </w:rPr>
      </w:pPr>
      <w:r w:rsidRPr="005A5513">
        <w:rPr>
          <w:rFonts w:ascii="David" w:hAnsi="David" w:cs="David"/>
          <w:rtl/>
        </w:rPr>
        <w:t xml:space="preserve">לכבוד </w:t>
      </w:r>
    </w:p>
    <w:p w14:paraId="64AE7866" w14:textId="433B90AA" w:rsidR="005A5513" w:rsidRPr="005A5513" w:rsidRDefault="005A5513" w:rsidP="005A5513">
      <w:pPr>
        <w:bidi/>
        <w:spacing w:after="0" w:line="276" w:lineRule="auto"/>
        <w:ind w:hanging="341"/>
        <w:jc w:val="both"/>
        <w:rPr>
          <w:rFonts w:ascii="David" w:hAnsi="David" w:cs="David"/>
          <w:u w:val="single"/>
          <w:rtl/>
        </w:rPr>
      </w:pPr>
      <w:r w:rsidRPr="005A5513">
        <w:rPr>
          <w:rFonts w:ascii="David" w:hAnsi="David" w:cs="David"/>
          <w:u w:val="single"/>
          <w:rtl/>
        </w:rPr>
        <w:t>משתתפי המכרז</w:t>
      </w:r>
    </w:p>
    <w:p w14:paraId="0553DBC4" w14:textId="77777777" w:rsidR="005A5513" w:rsidRPr="005A5513" w:rsidRDefault="005A5513" w:rsidP="005A5513">
      <w:pPr>
        <w:bidi/>
        <w:spacing w:after="0" w:line="276" w:lineRule="auto"/>
        <w:ind w:hanging="341"/>
        <w:jc w:val="both"/>
        <w:rPr>
          <w:rFonts w:ascii="David" w:hAnsi="David" w:cs="David"/>
          <w:rtl/>
        </w:rPr>
      </w:pPr>
    </w:p>
    <w:p w14:paraId="36F4671D" w14:textId="3E81DB9C" w:rsidR="005A5513" w:rsidRPr="00A2263F" w:rsidRDefault="005A5513" w:rsidP="005A5513">
      <w:pPr>
        <w:bidi/>
        <w:spacing w:after="0" w:line="276" w:lineRule="auto"/>
        <w:ind w:hanging="341"/>
        <w:jc w:val="center"/>
        <w:rPr>
          <w:rFonts w:ascii="David" w:hAnsi="David" w:cs="David"/>
          <w:b/>
          <w:bCs/>
          <w:u w:val="single"/>
          <w:rtl/>
        </w:rPr>
      </w:pPr>
      <w:r w:rsidRPr="005A5513">
        <w:rPr>
          <w:rFonts w:ascii="David" w:hAnsi="David" w:cs="David" w:hint="cs"/>
          <w:rtl/>
        </w:rPr>
        <w:t xml:space="preserve">הנדון: </w:t>
      </w:r>
      <w:r w:rsidRPr="00A2263F">
        <w:rPr>
          <w:rFonts w:ascii="David" w:hAnsi="David" w:cs="David" w:hint="cs"/>
          <w:b/>
          <w:bCs/>
          <w:u w:val="single"/>
          <w:rtl/>
        </w:rPr>
        <w:t>מכרז</w:t>
      </w:r>
      <w:r w:rsidRPr="00A2263F">
        <w:rPr>
          <w:rFonts w:ascii="David" w:hAnsi="David" w:cs="David"/>
          <w:b/>
          <w:bCs/>
          <w:u w:val="single"/>
          <w:rtl/>
        </w:rPr>
        <w:t xml:space="preserve"> </w:t>
      </w:r>
      <w:r w:rsidRPr="00A2263F">
        <w:rPr>
          <w:rFonts w:ascii="David" w:hAnsi="David" w:cs="David" w:hint="cs"/>
          <w:b/>
          <w:bCs/>
          <w:u w:val="single"/>
          <w:rtl/>
        </w:rPr>
        <w:t>פומבי</w:t>
      </w:r>
      <w:r w:rsidRPr="00A2263F">
        <w:rPr>
          <w:rFonts w:ascii="David" w:hAnsi="David" w:cs="David"/>
          <w:b/>
          <w:bCs/>
          <w:u w:val="single"/>
          <w:rtl/>
        </w:rPr>
        <w:t xml:space="preserve"> </w:t>
      </w:r>
      <w:r w:rsidRPr="00A2263F">
        <w:rPr>
          <w:rFonts w:ascii="David" w:hAnsi="David" w:cs="David" w:hint="cs"/>
          <w:b/>
          <w:bCs/>
          <w:u w:val="single"/>
          <w:rtl/>
        </w:rPr>
        <w:t>מספר</w:t>
      </w:r>
      <w:r w:rsidRPr="00A2263F">
        <w:rPr>
          <w:rFonts w:ascii="David" w:hAnsi="David" w:cs="David"/>
          <w:b/>
          <w:bCs/>
          <w:u w:val="single"/>
          <w:rtl/>
        </w:rPr>
        <w:t xml:space="preserve"> </w:t>
      </w:r>
      <w:r w:rsidR="00A2263F" w:rsidRPr="00A2263F">
        <w:rPr>
          <w:rFonts w:ascii="David" w:hAnsi="David" w:cs="David" w:hint="cs"/>
          <w:b/>
          <w:bCs/>
          <w:u w:val="single"/>
          <w:rtl/>
        </w:rPr>
        <w:t>2</w:t>
      </w:r>
      <w:r w:rsidRPr="00A2263F">
        <w:rPr>
          <w:rFonts w:ascii="David" w:hAnsi="David" w:cs="David"/>
          <w:b/>
          <w:bCs/>
          <w:u w:val="single"/>
          <w:rtl/>
        </w:rPr>
        <w:t xml:space="preserve">/2024 </w:t>
      </w:r>
      <w:r w:rsidR="00A2263F" w:rsidRPr="00A2263F">
        <w:rPr>
          <w:rFonts w:ascii="David" w:hAnsi="David" w:cs="David"/>
          <w:b/>
          <w:bCs/>
          <w:u w:val="single"/>
          <w:rtl/>
        </w:rPr>
        <w:t>למתן שירותי ראיית חשבון והנהלת חשבונות</w:t>
      </w:r>
    </w:p>
    <w:p w14:paraId="53922CAE" w14:textId="77777777" w:rsidR="005A5513" w:rsidRPr="005A5513" w:rsidRDefault="005A5513" w:rsidP="005A5513">
      <w:pPr>
        <w:bidi/>
        <w:spacing w:after="0" w:line="276" w:lineRule="auto"/>
        <w:ind w:hanging="341"/>
        <w:jc w:val="both"/>
        <w:rPr>
          <w:rFonts w:ascii="David" w:hAnsi="David" w:cs="David"/>
          <w:rtl/>
        </w:rPr>
      </w:pPr>
    </w:p>
    <w:p w14:paraId="58394C44" w14:textId="292FA712" w:rsidR="005A5513" w:rsidRPr="005A5513" w:rsidRDefault="005A5513" w:rsidP="005A5513">
      <w:pPr>
        <w:bidi/>
        <w:spacing w:after="0" w:line="276" w:lineRule="auto"/>
        <w:ind w:hanging="341"/>
        <w:jc w:val="both"/>
        <w:rPr>
          <w:rFonts w:ascii="David" w:hAnsi="David" w:cs="David"/>
          <w:rtl/>
        </w:rPr>
      </w:pPr>
      <w:r w:rsidRPr="005A5513">
        <w:rPr>
          <w:rFonts w:ascii="David" w:hAnsi="David" w:cs="David" w:hint="cs"/>
          <w:rtl/>
        </w:rPr>
        <w:t>בהמשך לשאלות שהופנו על ידי המשתתפים מתכבדת בזאת הוועדה להשיב כמפורט במסמך זה להלן.</w:t>
      </w:r>
    </w:p>
    <w:p w14:paraId="56D4D43E" w14:textId="77777777" w:rsidR="005A5513" w:rsidRPr="005A5513" w:rsidRDefault="005A5513" w:rsidP="005A5513">
      <w:pPr>
        <w:bidi/>
        <w:spacing w:after="0" w:line="276" w:lineRule="auto"/>
        <w:ind w:hanging="341"/>
        <w:jc w:val="both"/>
        <w:rPr>
          <w:rFonts w:ascii="David" w:hAnsi="David" w:cs="David"/>
          <w:rtl/>
        </w:rPr>
      </w:pPr>
    </w:p>
    <w:tbl>
      <w:tblPr>
        <w:bidiVisual/>
        <w:tblW w:w="0" w:type="auto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613"/>
        <w:gridCol w:w="851"/>
        <w:gridCol w:w="3118"/>
        <w:gridCol w:w="3251"/>
      </w:tblGrid>
      <w:tr w:rsidR="005A5513" w:rsidRPr="005A5513" w14:paraId="5C4C5E08" w14:textId="77777777" w:rsidTr="005A5513">
        <w:trPr>
          <w:trHeight w:val="942"/>
        </w:trPr>
        <w:tc>
          <w:tcPr>
            <w:tcW w:w="728" w:type="dxa"/>
            <w:shd w:val="clear" w:color="auto" w:fill="D1D1D1"/>
            <w:vAlign w:val="center"/>
          </w:tcPr>
          <w:p w14:paraId="385312D5" w14:textId="77777777" w:rsidR="005A5513" w:rsidRPr="00C30B03" w:rsidRDefault="005A5513" w:rsidP="005A5513">
            <w:pPr>
              <w:autoSpaceDE w:val="0"/>
              <w:autoSpaceDN w:val="0"/>
              <w:bidi/>
              <w:spacing w:after="0" w:line="276" w:lineRule="auto"/>
              <w:jc w:val="center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C30B03">
              <w:rPr>
                <w:rFonts w:ascii="David" w:eastAsia="Times New Roman" w:hAnsi="David" w:cs="David" w:hint="cs"/>
                <w:b/>
                <w:bCs/>
                <w:kern w:val="0"/>
                <w:rtl/>
                <w14:ligatures w14:val="none"/>
              </w:rPr>
              <w:t>מס'</w:t>
            </w:r>
          </w:p>
        </w:tc>
        <w:tc>
          <w:tcPr>
            <w:tcW w:w="613" w:type="dxa"/>
            <w:shd w:val="clear" w:color="auto" w:fill="D1D1D1"/>
            <w:vAlign w:val="center"/>
          </w:tcPr>
          <w:p w14:paraId="66063FB5" w14:textId="77777777" w:rsidR="005A5513" w:rsidRPr="00C30B03" w:rsidRDefault="005A5513" w:rsidP="005A5513">
            <w:pPr>
              <w:autoSpaceDE w:val="0"/>
              <w:autoSpaceDN w:val="0"/>
              <w:bidi/>
              <w:spacing w:after="0" w:line="276" w:lineRule="auto"/>
              <w:jc w:val="center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C30B03">
              <w:rPr>
                <w:rFonts w:ascii="David" w:eastAsia="Times New Roman" w:hAnsi="David" w:cs="David" w:hint="cs"/>
                <w:b/>
                <w:bCs/>
                <w:kern w:val="0"/>
                <w:rtl/>
                <w14:ligatures w14:val="none"/>
              </w:rPr>
              <w:t>עמ'</w:t>
            </w:r>
          </w:p>
        </w:tc>
        <w:tc>
          <w:tcPr>
            <w:tcW w:w="851" w:type="dxa"/>
            <w:shd w:val="clear" w:color="auto" w:fill="D1D1D1"/>
            <w:vAlign w:val="center"/>
          </w:tcPr>
          <w:p w14:paraId="18C6E3CA" w14:textId="77777777" w:rsidR="005A5513" w:rsidRPr="00C30B03" w:rsidRDefault="005A5513" w:rsidP="005A5513">
            <w:pPr>
              <w:autoSpaceDE w:val="0"/>
              <w:autoSpaceDN w:val="0"/>
              <w:bidi/>
              <w:spacing w:after="0" w:line="276" w:lineRule="auto"/>
              <w:jc w:val="center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C30B03">
              <w:rPr>
                <w:rFonts w:ascii="David" w:eastAsia="Times New Roman" w:hAnsi="David" w:cs="David" w:hint="cs"/>
                <w:b/>
                <w:bCs/>
                <w:kern w:val="0"/>
                <w:rtl/>
                <w14:ligatures w14:val="none"/>
              </w:rPr>
              <w:t>סעיף ותת סעיף</w:t>
            </w:r>
          </w:p>
        </w:tc>
        <w:tc>
          <w:tcPr>
            <w:tcW w:w="3118" w:type="dxa"/>
            <w:shd w:val="clear" w:color="auto" w:fill="D1D1D1"/>
            <w:vAlign w:val="center"/>
          </w:tcPr>
          <w:p w14:paraId="211D787A" w14:textId="39C73FE1" w:rsidR="005A5513" w:rsidRPr="00C30B03" w:rsidRDefault="005A5513" w:rsidP="005A5513">
            <w:pPr>
              <w:autoSpaceDE w:val="0"/>
              <w:autoSpaceDN w:val="0"/>
              <w:bidi/>
              <w:spacing w:after="0" w:line="276" w:lineRule="auto"/>
              <w:jc w:val="center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C30B03">
              <w:rPr>
                <w:rFonts w:ascii="David" w:eastAsia="Times New Roman" w:hAnsi="David" w:cs="David" w:hint="cs"/>
                <w:b/>
                <w:bCs/>
                <w:kern w:val="0"/>
                <w:rtl/>
                <w14:ligatures w14:val="none"/>
              </w:rPr>
              <w:t>השאלה</w:t>
            </w:r>
          </w:p>
        </w:tc>
        <w:tc>
          <w:tcPr>
            <w:tcW w:w="3251" w:type="dxa"/>
            <w:shd w:val="clear" w:color="auto" w:fill="D1D1D1"/>
            <w:vAlign w:val="center"/>
          </w:tcPr>
          <w:p w14:paraId="02A3ADBA" w14:textId="3E0AACE7" w:rsidR="005A5513" w:rsidRPr="00C30B03" w:rsidRDefault="005A5513" w:rsidP="005A5513">
            <w:pPr>
              <w:autoSpaceDE w:val="0"/>
              <w:autoSpaceDN w:val="0"/>
              <w:bidi/>
              <w:spacing w:after="0" w:line="276" w:lineRule="auto"/>
              <w:jc w:val="center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C30B03">
              <w:rPr>
                <w:rFonts w:ascii="David" w:eastAsia="Times New Roman" w:hAnsi="David" w:cs="David" w:hint="cs"/>
                <w:b/>
                <w:bCs/>
                <w:kern w:val="0"/>
                <w:rtl/>
                <w14:ligatures w14:val="none"/>
              </w:rPr>
              <w:t>מענה הוועדה</w:t>
            </w:r>
            <w:r w:rsidR="00A2263F">
              <w:rPr>
                <w:rFonts w:ascii="David" w:eastAsia="Times New Roman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</w:p>
        </w:tc>
      </w:tr>
      <w:tr w:rsidR="005A5513" w:rsidRPr="005A5513" w14:paraId="07558F06" w14:textId="77777777" w:rsidTr="005A5513">
        <w:trPr>
          <w:trHeight w:val="522"/>
        </w:trPr>
        <w:tc>
          <w:tcPr>
            <w:tcW w:w="728" w:type="dxa"/>
            <w:shd w:val="clear" w:color="auto" w:fill="auto"/>
            <w:vAlign w:val="center"/>
          </w:tcPr>
          <w:p w14:paraId="78C05237" w14:textId="77777777" w:rsidR="005A5513" w:rsidRPr="005A5513" w:rsidRDefault="005A5513" w:rsidP="005A5513">
            <w:pPr>
              <w:autoSpaceDE w:val="0"/>
              <w:autoSpaceDN w:val="0"/>
              <w:bidi/>
              <w:spacing w:after="0" w:line="276" w:lineRule="auto"/>
              <w:jc w:val="center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5A5513">
              <w:rPr>
                <w:rFonts w:ascii="David" w:eastAsia="Times New Roman" w:hAnsi="David" w:cs="David" w:hint="cs"/>
                <w:b/>
                <w:bCs/>
                <w:kern w:val="0"/>
                <w:rtl/>
                <w14:ligatures w14:val="none"/>
              </w:rPr>
              <w:t>1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051EFBC0" w14:textId="6C6A5091" w:rsidR="005A5513" w:rsidRPr="005A5513" w:rsidRDefault="00A2263F" w:rsidP="005A5513">
            <w:pPr>
              <w:autoSpaceDE w:val="0"/>
              <w:autoSpaceDN w:val="0"/>
              <w:bidi/>
              <w:spacing w:after="0" w:line="276" w:lineRule="auto"/>
              <w:jc w:val="center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AC9A4B" w14:textId="74855D68" w:rsidR="005A5513" w:rsidRPr="005A5513" w:rsidRDefault="00A2263F" w:rsidP="005A5513">
            <w:pPr>
              <w:autoSpaceDE w:val="0"/>
              <w:autoSpaceDN w:val="0"/>
              <w:bidi/>
              <w:spacing w:after="0" w:line="276" w:lineRule="auto"/>
              <w:jc w:val="center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6.1.3</w:t>
            </w:r>
          </w:p>
        </w:tc>
        <w:tc>
          <w:tcPr>
            <w:tcW w:w="3118" w:type="dxa"/>
            <w:shd w:val="clear" w:color="auto" w:fill="auto"/>
          </w:tcPr>
          <w:p w14:paraId="48A7E2CC" w14:textId="6CBB8023" w:rsidR="005A5513" w:rsidRPr="005A5513" w:rsidRDefault="00A2263F" w:rsidP="00A2263F">
            <w:pPr>
              <w:autoSpaceDE w:val="0"/>
              <w:autoSpaceDN w:val="0"/>
              <w:bidi/>
              <w:spacing w:after="0" w:line="276" w:lineRule="auto"/>
              <w:jc w:val="both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2263F">
              <w:rPr>
                <w:rFonts w:ascii="David" w:eastAsia="Times New Roman" w:hAnsi="David" w:cs="David"/>
                <w:kern w:val="0"/>
                <w:rtl/>
                <w14:ligatures w14:val="none"/>
              </w:rPr>
              <w:t>בתנאי הסף בקשתם נ</w:t>
            </w:r>
            <w:r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י</w:t>
            </w:r>
            <w:r w:rsidRPr="00A2263F">
              <w:rPr>
                <w:rFonts w:ascii="David" w:eastAsia="Times New Roman" w:hAnsi="David" w:cs="David"/>
                <w:kern w:val="0"/>
                <w:rtl/>
                <w14:ligatures w14:val="none"/>
              </w:rPr>
              <w:t>סיון ב- 3 רשויות או בוועדות תכנון ובניה ולא ציינתם כמה וועדות תכנון</w:t>
            </w:r>
            <w:r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 xml:space="preserve"> ובניה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6BB484BF" w14:textId="7C3CB05B" w:rsidR="005A5513" w:rsidRPr="005A5513" w:rsidRDefault="00A2263F" w:rsidP="00A2263F">
            <w:pPr>
              <w:autoSpaceDE w:val="0"/>
              <w:autoSpaceDN w:val="0"/>
              <w:bidi/>
              <w:spacing w:after="0" w:line="276" w:lineRule="auto"/>
              <w:jc w:val="both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 xml:space="preserve">לצורך עמידה בתנאי הסף נדרש ניסון ב-3 רשויות מקומיות או 3 ועדות תכנון ובניה או שתי רשויות ו-ועדה אחת </w:t>
            </w:r>
            <w:proofErr w:type="spellStart"/>
            <w:r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וכו</w:t>
            </w:r>
            <w:proofErr w:type="spellEnd"/>
            <w:r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'.</w:t>
            </w:r>
          </w:p>
        </w:tc>
      </w:tr>
    </w:tbl>
    <w:p w14:paraId="1FCC6BA5" w14:textId="77777777" w:rsidR="005A5513" w:rsidRDefault="005A5513" w:rsidP="005A5513">
      <w:pPr>
        <w:bidi/>
        <w:spacing w:after="0" w:line="276" w:lineRule="auto"/>
        <w:ind w:left="-341"/>
        <w:jc w:val="both"/>
        <w:rPr>
          <w:rFonts w:ascii="David" w:hAnsi="David" w:cs="David"/>
          <w:b/>
          <w:bCs/>
          <w:rtl/>
        </w:rPr>
      </w:pPr>
    </w:p>
    <w:p w14:paraId="4D598DDD" w14:textId="77777777" w:rsidR="005A5513" w:rsidRDefault="005A5513" w:rsidP="00C30B03">
      <w:pPr>
        <w:bidi/>
        <w:spacing w:after="0" w:line="276" w:lineRule="auto"/>
        <w:ind w:left="-341"/>
        <w:jc w:val="center"/>
        <w:rPr>
          <w:rFonts w:ascii="David" w:hAnsi="David" w:cs="David"/>
          <w:b/>
          <w:bCs/>
          <w:rtl/>
        </w:rPr>
      </w:pPr>
    </w:p>
    <w:p w14:paraId="5C058761" w14:textId="52ED638D" w:rsidR="005A5513" w:rsidRDefault="005A5513" w:rsidP="00C30B03">
      <w:pPr>
        <w:bidi/>
        <w:spacing w:after="0" w:line="276" w:lineRule="auto"/>
        <w:ind w:left="-341"/>
        <w:jc w:val="center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בברכה,</w:t>
      </w:r>
    </w:p>
    <w:p w14:paraId="3F596802" w14:textId="77777777" w:rsidR="005A5513" w:rsidRDefault="005A5513" w:rsidP="00C30B03">
      <w:pPr>
        <w:bidi/>
        <w:spacing w:after="0" w:line="276" w:lineRule="auto"/>
        <w:ind w:left="-341"/>
        <w:jc w:val="center"/>
        <w:rPr>
          <w:rFonts w:ascii="David" w:hAnsi="David" w:cs="David"/>
          <w:b/>
          <w:bCs/>
          <w:rtl/>
        </w:rPr>
      </w:pPr>
    </w:p>
    <w:p w14:paraId="388B0DBB" w14:textId="5471EE00" w:rsidR="005A5513" w:rsidRDefault="005A5513" w:rsidP="00C30B03">
      <w:pPr>
        <w:bidi/>
        <w:spacing w:after="0" w:line="276" w:lineRule="auto"/>
        <w:ind w:left="-341"/>
        <w:jc w:val="center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הוועדה המיוחדת </w:t>
      </w:r>
      <w:proofErr w:type="spellStart"/>
      <w:r>
        <w:rPr>
          <w:rFonts w:ascii="David" w:hAnsi="David" w:cs="David" w:hint="cs"/>
          <w:b/>
          <w:bCs/>
          <w:rtl/>
        </w:rPr>
        <w:t>לתו"ב</w:t>
      </w:r>
      <w:proofErr w:type="spellEnd"/>
      <w:r>
        <w:rPr>
          <w:rFonts w:ascii="David" w:hAnsi="David" w:cs="David" w:hint="cs"/>
          <w:b/>
          <w:bCs/>
          <w:rtl/>
        </w:rPr>
        <w:t xml:space="preserve"> מרחב הגולן</w:t>
      </w:r>
    </w:p>
    <w:p w14:paraId="7D2E9145" w14:textId="77777777" w:rsidR="005A5513" w:rsidRDefault="005A5513" w:rsidP="00C30B03">
      <w:pPr>
        <w:bidi/>
        <w:spacing w:after="0" w:line="276" w:lineRule="auto"/>
        <w:ind w:left="-341"/>
        <w:jc w:val="center"/>
        <w:rPr>
          <w:rFonts w:ascii="David" w:hAnsi="David" w:cs="David"/>
          <w:b/>
          <w:bCs/>
          <w:rtl/>
        </w:rPr>
      </w:pPr>
    </w:p>
    <w:p w14:paraId="403B9DB7" w14:textId="50909E9A" w:rsidR="005A5513" w:rsidRDefault="005A5513" w:rsidP="00C30B03">
      <w:pPr>
        <w:bidi/>
        <w:spacing w:after="0" w:line="276" w:lineRule="auto"/>
        <w:ind w:left="-341"/>
        <w:jc w:val="center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המציעים נדרשים לחתום על מסמך זה ועל המחירון המצורף אליו בחתימה ובחותמת ולצרפם להצעתם.</w:t>
      </w:r>
    </w:p>
    <w:p w14:paraId="545A0FB7" w14:textId="77777777" w:rsidR="005A5513" w:rsidRDefault="005A5513" w:rsidP="00C30B03">
      <w:pPr>
        <w:bidi/>
        <w:spacing w:after="0" w:line="276" w:lineRule="auto"/>
        <w:ind w:left="-341"/>
        <w:jc w:val="center"/>
        <w:rPr>
          <w:rFonts w:ascii="David" w:hAnsi="David" w:cs="David"/>
          <w:b/>
          <w:bCs/>
          <w:rtl/>
        </w:rPr>
      </w:pPr>
    </w:p>
    <w:p w14:paraId="5CB36747" w14:textId="539A508C" w:rsidR="005A5513" w:rsidRDefault="005A5513" w:rsidP="00C30B03">
      <w:pPr>
        <w:bidi/>
        <w:spacing w:after="0" w:line="276" w:lineRule="auto"/>
        <w:ind w:left="-341"/>
        <w:jc w:val="center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_____________</w:t>
      </w:r>
    </w:p>
    <w:p w14:paraId="3D677599" w14:textId="3B08FB2C" w:rsidR="005A5513" w:rsidRDefault="005A5513" w:rsidP="00C30B03">
      <w:pPr>
        <w:bidi/>
        <w:spacing w:after="0" w:line="276" w:lineRule="auto"/>
        <w:ind w:left="-341"/>
        <w:jc w:val="center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חתימה וחותמת המציע</w:t>
      </w:r>
    </w:p>
    <w:p w14:paraId="20B20D73" w14:textId="77777777" w:rsidR="00C30B03" w:rsidRDefault="00C30B03" w:rsidP="00C30B03">
      <w:pPr>
        <w:bidi/>
        <w:spacing w:after="0" w:line="276" w:lineRule="auto"/>
        <w:ind w:left="-341"/>
        <w:jc w:val="center"/>
        <w:rPr>
          <w:rFonts w:ascii="David" w:hAnsi="David" w:cs="David"/>
          <w:b/>
          <w:bCs/>
          <w:rtl/>
        </w:rPr>
      </w:pPr>
    </w:p>
    <w:p w14:paraId="7B483834" w14:textId="77777777" w:rsidR="00C30B03" w:rsidRDefault="00C30B03" w:rsidP="00C30B03">
      <w:pPr>
        <w:autoSpaceDE w:val="0"/>
        <w:autoSpaceDN w:val="0"/>
        <w:bidi/>
        <w:spacing w:after="0" w:line="480" w:lineRule="auto"/>
        <w:jc w:val="center"/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</w:pPr>
    </w:p>
    <w:p w14:paraId="3C3A5B79" w14:textId="77777777" w:rsidR="00C30B03" w:rsidRDefault="00C30B03" w:rsidP="00C30B03">
      <w:pPr>
        <w:autoSpaceDE w:val="0"/>
        <w:autoSpaceDN w:val="0"/>
        <w:bidi/>
        <w:spacing w:after="0" w:line="480" w:lineRule="auto"/>
        <w:jc w:val="center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506A5FE8" w14:textId="77777777" w:rsidR="00C30B03" w:rsidRDefault="00C30B03" w:rsidP="00C30B03">
      <w:pPr>
        <w:autoSpaceDE w:val="0"/>
        <w:autoSpaceDN w:val="0"/>
        <w:bidi/>
        <w:spacing w:after="0" w:line="480" w:lineRule="auto"/>
        <w:jc w:val="center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17AD88A1" w14:textId="77777777" w:rsidR="00C30B03" w:rsidRDefault="00C30B03" w:rsidP="00C30B03">
      <w:pPr>
        <w:autoSpaceDE w:val="0"/>
        <w:autoSpaceDN w:val="0"/>
        <w:bidi/>
        <w:spacing w:after="0" w:line="480" w:lineRule="auto"/>
        <w:jc w:val="center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1C8EF8C4" w14:textId="77777777" w:rsidR="00C30B03" w:rsidRDefault="00C30B03" w:rsidP="00C30B03">
      <w:pPr>
        <w:autoSpaceDE w:val="0"/>
        <w:autoSpaceDN w:val="0"/>
        <w:bidi/>
        <w:spacing w:after="0" w:line="480" w:lineRule="auto"/>
        <w:jc w:val="center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3B4B91AD" w14:textId="77777777" w:rsidR="00C30B03" w:rsidRDefault="00C30B03" w:rsidP="00C30B03">
      <w:pPr>
        <w:autoSpaceDE w:val="0"/>
        <w:autoSpaceDN w:val="0"/>
        <w:bidi/>
        <w:spacing w:after="0" w:line="480" w:lineRule="auto"/>
        <w:jc w:val="center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3D656241" w14:textId="77777777" w:rsidR="00C30B03" w:rsidRDefault="00C30B03" w:rsidP="00C30B03">
      <w:pPr>
        <w:autoSpaceDE w:val="0"/>
        <w:autoSpaceDN w:val="0"/>
        <w:bidi/>
        <w:spacing w:after="0" w:line="480" w:lineRule="auto"/>
        <w:jc w:val="center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76441CBE" w14:textId="77777777" w:rsidR="00C30B03" w:rsidRDefault="00C30B03" w:rsidP="00C30B03">
      <w:pPr>
        <w:autoSpaceDE w:val="0"/>
        <w:autoSpaceDN w:val="0"/>
        <w:bidi/>
        <w:spacing w:after="0" w:line="480" w:lineRule="auto"/>
        <w:jc w:val="center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2A61E6E3" w14:textId="77777777" w:rsidR="00C30B03" w:rsidRDefault="00C30B03" w:rsidP="00C30B03">
      <w:pPr>
        <w:autoSpaceDE w:val="0"/>
        <w:autoSpaceDN w:val="0"/>
        <w:bidi/>
        <w:spacing w:after="0" w:line="480" w:lineRule="auto"/>
        <w:jc w:val="center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147483E7" w14:textId="77777777" w:rsidR="00C30B03" w:rsidRDefault="00C30B03" w:rsidP="00C30B03">
      <w:pPr>
        <w:autoSpaceDE w:val="0"/>
        <w:autoSpaceDN w:val="0"/>
        <w:bidi/>
        <w:spacing w:after="0" w:line="480" w:lineRule="auto"/>
        <w:jc w:val="center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552D7DB6" w14:textId="77777777" w:rsidR="00C30B03" w:rsidRDefault="00C30B03" w:rsidP="00C30B03">
      <w:pPr>
        <w:autoSpaceDE w:val="0"/>
        <w:autoSpaceDN w:val="0"/>
        <w:bidi/>
        <w:spacing w:after="0" w:line="480" w:lineRule="auto"/>
        <w:jc w:val="center"/>
        <w:rPr>
          <w:rFonts w:ascii="David" w:eastAsia="Times New Roman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sectPr w:rsidR="00C30B03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582FB" w14:textId="77777777" w:rsidR="00713DD4" w:rsidRDefault="00713DD4" w:rsidP="005A5513">
      <w:pPr>
        <w:spacing w:after="0" w:line="240" w:lineRule="auto"/>
      </w:pPr>
      <w:r>
        <w:separator/>
      </w:r>
    </w:p>
  </w:endnote>
  <w:endnote w:type="continuationSeparator" w:id="0">
    <w:p w14:paraId="154895DF" w14:textId="77777777" w:rsidR="00713DD4" w:rsidRDefault="00713DD4" w:rsidP="005A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A720D" w14:textId="4659ECED" w:rsidR="00C30B03" w:rsidRPr="00C30B03" w:rsidRDefault="00C30B03" w:rsidP="00C30B03">
    <w:pPr>
      <w:widowControl w:val="0"/>
      <w:autoSpaceDE w:val="0"/>
      <w:autoSpaceDN w:val="0"/>
      <w:bidi/>
      <w:adjustRightInd w:val="0"/>
      <w:spacing w:after="0" w:line="240" w:lineRule="auto"/>
      <w:rPr>
        <w:rFonts w:ascii="MS Sans Serif" w:eastAsia="Times New Roman" w:hAnsi="MS Sans Serif" w:cs="David"/>
        <w:kern w:val="0"/>
        <w:sz w:val="20"/>
        <w:szCs w:val="20"/>
        <w:rtl/>
        <w14:ligatures w14:val="none"/>
      </w:rPr>
    </w:pPr>
    <w:r w:rsidRPr="00C30B03">
      <w:rPr>
        <w:rFonts w:ascii="MS Sans Serif" w:eastAsia="Times New Roman" w:hAnsi="MS Sans Serif" w:cs="David"/>
        <w:kern w:val="0"/>
        <w:sz w:val="20"/>
        <w:szCs w:val="20"/>
        <w:rtl/>
        <w14:ligatures w14:val="none"/>
      </w:rPr>
      <w:t>__________________________________________________________________________________</w:t>
    </w:r>
  </w:p>
  <w:p w14:paraId="10160C9B" w14:textId="77777777" w:rsidR="00C30B03" w:rsidRPr="00C30B03" w:rsidRDefault="00C30B03" w:rsidP="00C30B03">
    <w:pPr>
      <w:tabs>
        <w:tab w:val="center" w:pos="4153"/>
        <w:tab w:val="right" w:pos="8306"/>
      </w:tabs>
      <w:autoSpaceDE w:val="0"/>
      <w:autoSpaceDN w:val="0"/>
      <w:spacing w:after="0" w:line="360" w:lineRule="auto"/>
      <w:jc w:val="center"/>
      <w:rPr>
        <w:rFonts w:ascii="David" w:eastAsia="Times New Roman" w:hAnsi="David" w:cs="David"/>
        <w:b/>
        <w:bCs/>
        <w:kern w:val="0"/>
        <w:sz w:val="28"/>
        <w:szCs w:val="28"/>
        <w:rtl/>
        <w14:ligatures w14:val="none"/>
      </w:rPr>
    </w:pPr>
    <w:r w:rsidRPr="00C30B03">
      <w:rPr>
        <w:rFonts w:ascii="David" w:eastAsia="Times New Roman" w:hAnsi="David" w:cs="David"/>
        <w:b/>
        <w:bCs/>
        <w:kern w:val="0"/>
        <w:sz w:val="28"/>
        <w:szCs w:val="28"/>
        <w:rtl/>
        <w14:ligatures w14:val="none"/>
      </w:rPr>
      <w:t xml:space="preserve">מרכז </w:t>
    </w:r>
    <w:r w:rsidRPr="00C30B03">
      <w:rPr>
        <w:rFonts w:ascii="David" w:eastAsia="Times New Roman" w:hAnsi="David" w:cs="David" w:hint="cs"/>
        <w:b/>
        <w:bCs/>
        <w:kern w:val="0"/>
        <w:sz w:val="28"/>
        <w:szCs w:val="28"/>
        <w:rtl/>
        <w14:ligatures w14:val="none"/>
      </w:rPr>
      <w:t>ה</w:t>
    </w:r>
    <w:r w:rsidRPr="00C30B03">
      <w:rPr>
        <w:rFonts w:ascii="David" w:eastAsia="Times New Roman" w:hAnsi="David" w:cs="David"/>
        <w:b/>
        <w:bCs/>
        <w:kern w:val="0"/>
        <w:sz w:val="28"/>
        <w:szCs w:val="28"/>
        <w:rtl/>
        <w14:ligatures w14:val="none"/>
      </w:rPr>
      <w:t>צעירים,  דבורנית 3,  קצרין</w:t>
    </w:r>
    <w:r w:rsidRPr="00C30B03">
      <w:rPr>
        <w:rFonts w:ascii="David" w:eastAsia="Times New Roman" w:hAnsi="David" w:cs="David" w:hint="cs"/>
        <w:b/>
        <w:bCs/>
        <w:kern w:val="0"/>
        <w:sz w:val="28"/>
        <w:szCs w:val="28"/>
        <w:rtl/>
        <w14:ligatures w14:val="none"/>
      </w:rPr>
      <w:t xml:space="preserve"> 1290810</w:t>
    </w:r>
  </w:p>
  <w:p w14:paraId="38EE4C68" w14:textId="77777777" w:rsidR="00C30B03" w:rsidRPr="00C30B03" w:rsidRDefault="00C30B03" w:rsidP="00C30B03">
    <w:pPr>
      <w:tabs>
        <w:tab w:val="center" w:pos="4153"/>
        <w:tab w:val="right" w:pos="8306"/>
      </w:tabs>
      <w:autoSpaceDE w:val="0"/>
      <w:autoSpaceDN w:val="0"/>
      <w:spacing w:after="0" w:line="360" w:lineRule="auto"/>
      <w:jc w:val="center"/>
      <w:rPr>
        <w:rFonts w:ascii="David" w:eastAsia="Times New Roman" w:hAnsi="David" w:cs="David"/>
        <w:b/>
        <w:bCs/>
        <w:kern w:val="0"/>
        <w:rtl/>
        <w14:ligatures w14:val="none"/>
      </w:rPr>
    </w:pPr>
    <w:r w:rsidRPr="00C30B03">
      <w:rPr>
        <w:rFonts w:ascii="David" w:eastAsia="Times New Roman" w:hAnsi="David" w:cs="David"/>
        <w:b/>
        <w:bCs/>
        <w:kern w:val="0"/>
        <w14:ligatures w14:val="none"/>
      </w:rPr>
      <w:t>E-Mail: galia@gsc.org.il</w:t>
    </w:r>
  </w:p>
  <w:p w14:paraId="26946249" w14:textId="77777777" w:rsidR="00C30B03" w:rsidRDefault="00C30B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B8804" w14:textId="77777777" w:rsidR="00713DD4" w:rsidRDefault="00713DD4" w:rsidP="005A5513">
      <w:pPr>
        <w:spacing w:after="0" w:line="240" w:lineRule="auto"/>
      </w:pPr>
      <w:r>
        <w:separator/>
      </w:r>
    </w:p>
  </w:footnote>
  <w:footnote w:type="continuationSeparator" w:id="0">
    <w:p w14:paraId="3DD76F4E" w14:textId="77777777" w:rsidR="00713DD4" w:rsidRDefault="00713DD4" w:rsidP="005A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A347B" w14:textId="5B4768F4" w:rsidR="005A5513" w:rsidRDefault="00000000" w:rsidP="005A5513">
    <w:pPr>
      <w:pStyle w:val="ae"/>
      <w:jc w:val="right"/>
    </w:pPr>
    <w:r>
      <w:rPr>
        <w:noProof/>
      </w:rPr>
      <w:object w:dxaOrig="1440" w:dyaOrig="1440" w14:anchorId="15714F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9.85pt;margin-top:-21.35pt;width:68.35pt;height:68.35pt;z-index:251658240" wrapcoords="-106 0 -106 21494 21600 21494 21600 0 -106 0" o:allowoverlap="f">
          <v:imagedata r:id="rId1" o:title=""/>
          <w10:wrap type="tight"/>
        </v:shape>
        <o:OLEObject Type="Embed" ProgID="FoxitReader.Document" ShapeID="_x0000_s1025" DrawAspect="Content" ObjectID="_178971295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13"/>
    <w:rsid w:val="00094F32"/>
    <w:rsid w:val="001B4F5F"/>
    <w:rsid w:val="0023012E"/>
    <w:rsid w:val="002D1857"/>
    <w:rsid w:val="005A5513"/>
    <w:rsid w:val="00713DD4"/>
    <w:rsid w:val="0084315A"/>
    <w:rsid w:val="009942B8"/>
    <w:rsid w:val="00A2263F"/>
    <w:rsid w:val="00B34132"/>
    <w:rsid w:val="00C30B03"/>
    <w:rsid w:val="00CE74D5"/>
    <w:rsid w:val="00D936F4"/>
    <w:rsid w:val="00F4675F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7F125"/>
  <w15:chartTrackingRefBased/>
  <w15:docId w15:val="{7C7427A6-C600-45B1-8EE5-B307AF0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A5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A5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A5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A55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A551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A55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A551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A55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A55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5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A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A5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A5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5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A55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551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A55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5A5513"/>
  </w:style>
  <w:style w:type="paragraph" w:styleId="af0">
    <w:name w:val="footer"/>
    <w:basedOn w:val="a"/>
    <w:link w:val="af1"/>
    <w:uiPriority w:val="99"/>
    <w:unhideWhenUsed/>
    <w:rsid w:val="005A55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5A5513"/>
  </w:style>
  <w:style w:type="paragraph" w:styleId="af2">
    <w:name w:val="Revision"/>
    <w:hidden/>
    <w:uiPriority w:val="99"/>
    <w:semiHidden/>
    <w:rsid w:val="005A5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Shoost</dc:creator>
  <cp:keywords/>
  <dc:description/>
  <cp:lastModifiedBy>Guy Shoost</cp:lastModifiedBy>
  <cp:revision>4</cp:revision>
  <dcterms:created xsi:type="dcterms:W3CDTF">2024-10-06T06:13:00Z</dcterms:created>
  <dcterms:modified xsi:type="dcterms:W3CDTF">2024-10-06T06:43:00Z</dcterms:modified>
</cp:coreProperties>
</file>